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6" w:rsidRDefault="00875742" w:rsidP="00875742">
      <w:pPr>
        <w:tabs>
          <w:tab w:val="left" w:pos="2210"/>
        </w:tabs>
        <w:jc w:val="center"/>
        <w:rPr>
          <w:i/>
          <w:sz w:val="56"/>
          <w:szCs w:val="56"/>
          <w:u w:val="single"/>
        </w:rPr>
      </w:pPr>
      <w:r w:rsidRPr="00875742">
        <w:rPr>
          <w:i/>
          <w:sz w:val="56"/>
          <w:szCs w:val="56"/>
          <w:u w:val="single"/>
        </w:rPr>
        <w:t>MOJ SAN</w:t>
      </w:r>
    </w:p>
    <w:p w:rsidR="00C641AE" w:rsidRPr="00875742" w:rsidRDefault="00C641AE" w:rsidP="00875742">
      <w:pPr>
        <w:tabs>
          <w:tab w:val="left" w:pos="2210"/>
        </w:tabs>
        <w:jc w:val="center"/>
        <w:rPr>
          <w:i/>
          <w:sz w:val="56"/>
          <w:szCs w:val="56"/>
          <w:u w:val="single"/>
        </w:rPr>
      </w:pPr>
    </w:p>
    <w:p w:rsidR="00CA59AD" w:rsidRDefault="00CA59AD" w:rsidP="00875742">
      <w:pPr>
        <w:tabs>
          <w:tab w:val="left" w:pos="2210"/>
        </w:tabs>
        <w:jc w:val="both"/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Te sam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subotnje večeri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otišla kasnije spavati. U noći me probudilo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svjetlo koje je dopiralo s mog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balkona. Ta je svjetlost bila jaka kao da tisuće zlatnih vojnika napada zlog vladara tame. Bila sam se prestrašila pa sam se okrenula na drugu stranu, ali je svjetlost bila sve jača i jača, kao da me doziva. Mora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la sam pogledati što se događa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. Tamo je stajao jednorog. Bijaše on bijel kao okrutna snježna mećava, a njegove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su 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plave oči izgledale kao plavi poto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k koji žubori i ide sve dalje, 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dalje i dalje. Njegovu ljepotu</w:t>
      </w:r>
      <w:r w:rsidR="0029777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naglasio je rep duginih boja i rog na glavi. Kad sam ga vidjela, oči su mi se pretvorile u dva velika smeđa kruga, a usta su mi dosegla pod kao u crtiću. U jednom trenutku stao je na dvije noge i iz njegovih se ustiju čulo: Njiiiihhhu!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N</w:t>
      </w:r>
      <w:r w:rsidR="0029777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a meni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se</w:t>
      </w:r>
      <w:r w:rsidR="0029777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stvorila haljina puna tratinčica i ružinih latica. Imala sam osjećaj kao da jednorog tihim glasom govori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: „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Dođi! Sjedni na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lastRenderedPageBreak/>
        <w:t>moja leđa. Otići ćemo u daleki svijet vila čarobnica i magije!'' Bila sam zbunjena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,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ali sam ipak otišla s njim.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Krenuli smo...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Hodali smo i skakutali od oblaka do oblaka. Zaspala sam. Probudila sam se u svijetu vila na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nekom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listu. Tamo je bilo nekoliko vila koje su letjele. Jedna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se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od njih zvala Zlatica. Ona je bila vila zlatnoga Sunca, ali nije imala nikakve moći. Njezina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su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krila bila malena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,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isto kao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i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krila ostalih vila. Iako sam i ja  bila vila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,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nisam imala krila.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U tom je kraju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živjela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i </w:t>
      </w:r>
      <w:r w:rsidR="004568B3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zla čarobnica. Ona je napravila napit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ak kojim je onesposob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ila i oslabljivala druge vile tako da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nisu mogle letjeti. S namjerom da nešto napravim 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odlučila sam otići 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do vile  koja je mogla zašt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ititi ostale. Morala sam proći Šumu smrti, Zemlju latica i S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vijet letećeg cvijeća. 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K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ad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a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sam stigla do nje,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zate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kla sam dva zaštitara koja su s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neba čuvala njenu kuću. Vila je imala predivnu plavu haljinu i ogrlicu u obliku leptira. Bila je posebna. Da se čarobnica dočepala ogrlice sve bi vile postale njene sluge. Dala mi je ogrlicu s povjere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njem i znala je da ću je čuvati, no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k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ad 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lastRenderedPageBreak/>
        <w:t xml:space="preserve">sam se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sljedeći dan 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probudila u njen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om toplom i mekom krevetiću, vile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više nije bilo. Tada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je zazvonila moja budilica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i ja sam shvatila da je to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bio jo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š jedan san koji nije stigao za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vršiti zbog zle i </w:t>
      </w:r>
      <w:r w:rsidR="00173C6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okrutne budilice. Iako sam taj s</w:t>
      </w:r>
      <w:r w:rsidR="00577281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an sanjala 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prije dvije, tri godine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,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za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uvijek će ostati u mojim mislima i dobio je nagradu za najljepši san, koju sam mu ja privatno dodijelila. </w:t>
      </w:r>
      <w:r w:rsidR="00C641AE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>Još uvijek se nadam da</w:t>
      </w:r>
      <w:r w:rsidR="00875742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ću sanjati drugu epizodu tog sna.</w:t>
      </w:r>
    </w:p>
    <w:p w:rsidR="00875742" w:rsidRPr="00875742" w:rsidRDefault="00875742" w:rsidP="00CA59AD">
      <w:pPr>
        <w:tabs>
          <w:tab w:val="left" w:pos="2210"/>
        </w:tabs>
        <w:rPr>
          <w:rFonts w:ascii="Arial Unicode MS" w:eastAsia="Arial Unicode MS" w:hAnsi="Arial Unicode MS" w:cs="Arial Unicode MS"/>
          <w:i/>
          <w:color w:val="000000" w:themeColor="text1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                                                       </w:t>
      </w:r>
      <w:r w:rsidR="00C641AE">
        <w:rPr>
          <w:rFonts w:ascii="Arial Unicode MS" w:eastAsia="Arial Unicode MS" w:hAnsi="Arial Unicode MS" w:cs="Arial Unicode MS"/>
          <w:i/>
          <w:color w:val="000000" w:themeColor="text1"/>
          <w:sz w:val="36"/>
          <w:szCs w:val="36"/>
        </w:rPr>
        <w:t>Nela Balent , 5.a</w:t>
      </w:r>
    </w:p>
    <w:p w:rsidR="00875742" w:rsidRDefault="00875742" w:rsidP="00CA59AD">
      <w:pPr>
        <w:tabs>
          <w:tab w:val="left" w:pos="2210"/>
        </w:tabs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</w:pPr>
    </w:p>
    <w:p w:rsidR="00875742" w:rsidRPr="00CA59AD" w:rsidRDefault="00875742" w:rsidP="00CA59AD">
      <w:pPr>
        <w:tabs>
          <w:tab w:val="left" w:pos="2210"/>
        </w:tabs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  </w:t>
      </w:r>
    </w:p>
    <w:sectPr w:rsidR="00875742" w:rsidRPr="00CA59AD" w:rsidSect="00C9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59AD"/>
    <w:rsid w:val="00173C66"/>
    <w:rsid w:val="00297776"/>
    <w:rsid w:val="004568B3"/>
    <w:rsid w:val="00577281"/>
    <w:rsid w:val="005A3913"/>
    <w:rsid w:val="00875742"/>
    <w:rsid w:val="00C641AE"/>
    <w:rsid w:val="00C94716"/>
    <w:rsid w:val="00CA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informatika11</dc:creator>
  <cp:keywords/>
  <dc:description/>
  <cp:lastModifiedBy>Ina</cp:lastModifiedBy>
  <cp:revision>3</cp:revision>
  <dcterms:created xsi:type="dcterms:W3CDTF">2013-09-18T15:27:00Z</dcterms:created>
  <dcterms:modified xsi:type="dcterms:W3CDTF">2013-09-19T07:45:00Z</dcterms:modified>
</cp:coreProperties>
</file>